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F65" w:rsidRPr="00F84F65" w:rsidRDefault="00F84F65" w:rsidP="00F84F65">
      <w:pPr>
        <w:keepNext/>
        <w:tabs>
          <w:tab w:val="left" w:pos="900"/>
          <w:tab w:val="center" w:pos="2939"/>
        </w:tabs>
        <w:spacing w:after="0"/>
        <w:jc w:val="right"/>
        <w:outlineLvl w:val="0"/>
        <w:rPr>
          <w:rFonts w:ascii="Times New Roman" w:hAnsi="Times New Roman" w:cs="Times New Roman"/>
          <w:sz w:val="20"/>
          <w:szCs w:val="20"/>
          <w:lang w:eastAsia="en-US"/>
        </w:rPr>
      </w:pPr>
      <w:r w:rsidRPr="00F84F65">
        <w:rPr>
          <w:rFonts w:ascii="Times New Roman" w:hAnsi="Times New Roman" w:cs="Times New Roman"/>
          <w:sz w:val="20"/>
          <w:szCs w:val="20"/>
          <w:lang w:eastAsia="en-US"/>
        </w:rPr>
        <w:t>проект</w:t>
      </w:r>
    </w:p>
    <w:p w:rsidR="00F84F65" w:rsidRPr="00F84F65" w:rsidRDefault="003C454E" w:rsidP="00F84F65">
      <w:pPr>
        <w:keepNext/>
        <w:tabs>
          <w:tab w:val="left" w:pos="900"/>
          <w:tab w:val="center" w:pos="2939"/>
        </w:tabs>
        <w:spacing w:after="0"/>
        <w:jc w:val="center"/>
        <w:outlineLvl w:val="0"/>
        <w:rPr>
          <w:rFonts w:ascii="Times New Roman" w:hAnsi="Times New Roman" w:cs="Times New Roman"/>
          <w:sz w:val="18"/>
          <w:szCs w:val="18"/>
          <w:lang w:eastAsia="en-US"/>
        </w:rPr>
      </w:pPr>
      <w:r>
        <w:rPr>
          <w:rFonts w:ascii="Times New Roman" w:hAnsi="Times New Roman" w:cs="Times New Roman"/>
          <w:sz w:val="18"/>
          <w:szCs w:val="18"/>
          <w:lang w:eastAsia="en-US"/>
        </w:rPr>
        <w:t>ПАЛАТА</w:t>
      </w:r>
      <w:r w:rsidR="00F84F65" w:rsidRPr="00F84F65">
        <w:rPr>
          <w:rFonts w:ascii="Times New Roman" w:hAnsi="Times New Roman" w:cs="Times New Roman"/>
          <w:sz w:val="18"/>
          <w:szCs w:val="18"/>
          <w:lang w:eastAsia="en-US"/>
        </w:rPr>
        <w:t xml:space="preserve"> ИМУЩЕСТВЕННЫХ И ЗЕМЕЛЬНЫХ ОТНОШЕНИЙ</w:t>
      </w:r>
    </w:p>
    <w:p w:rsidR="00F84F65" w:rsidRPr="00F84F65" w:rsidRDefault="00F84F65" w:rsidP="00F84F65">
      <w:pPr>
        <w:keepNext/>
        <w:tabs>
          <w:tab w:val="left" w:pos="900"/>
          <w:tab w:val="center" w:pos="2939"/>
        </w:tabs>
        <w:spacing w:after="0"/>
        <w:jc w:val="center"/>
        <w:outlineLvl w:val="0"/>
        <w:rPr>
          <w:rFonts w:ascii="Times New Roman" w:hAnsi="Times New Roman" w:cs="Times New Roman"/>
          <w:sz w:val="18"/>
          <w:szCs w:val="18"/>
          <w:lang w:eastAsia="en-US"/>
        </w:rPr>
      </w:pPr>
      <w:r w:rsidRPr="00F84F65">
        <w:rPr>
          <w:rFonts w:ascii="Times New Roman" w:hAnsi="Times New Roman" w:cs="Times New Roman"/>
          <w:sz w:val="18"/>
          <w:szCs w:val="18"/>
          <w:lang w:eastAsia="en-US"/>
        </w:rPr>
        <w:t>РЫБНО-СЛОБОДСКОГО МУНИЦИПАЛЬНОГО РАЙОНА</w:t>
      </w:r>
    </w:p>
    <w:p w:rsidR="00F84F65" w:rsidRPr="00F84F65" w:rsidRDefault="00F84F65" w:rsidP="00F84F65">
      <w:pPr>
        <w:keepNext/>
        <w:spacing w:after="0"/>
        <w:jc w:val="center"/>
        <w:outlineLvl w:val="7"/>
        <w:rPr>
          <w:rFonts w:ascii="Times New Roman" w:hAnsi="Times New Roman" w:cs="Times New Roman"/>
          <w:sz w:val="18"/>
          <w:szCs w:val="18"/>
          <w:lang w:val="tt-RU" w:eastAsia="en-US"/>
        </w:rPr>
      </w:pPr>
      <w:r w:rsidRPr="00F84F65">
        <w:rPr>
          <w:rFonts w:ascii="Times New Roman" w:hAnsi="Times New Roman" w:cs="Times New Roman"/>
          <w:sz w:val="18"/>
          <w:szCs w:val="18"/>
          <w:lang w:val="tt-RU" w:eastAsia="en-US"/>
        </w:rPr>
        <w:t>РЕСПУБЛИКИ ТАТАРСТАН</w:t>
      </w:r>
    </w:p>
    <w:p w:rsidR="00F84F65" w:rsidRPr="00F84F65" w:rsidRDefault="00F84F65" w:rsidP="00F84F65">
      <w:pPr>
        <w:spacing w:after="0"/>
        <w:jc w:val="center"/>
        <w:rPr>
          <w:rFonts w:ascii="Times New Roman" w:hAnsi="Times New Roman" w:cs="Times New Roman"/>
          <w:sz w:val="18"/>
          <w:szCs w:val="18"/>
          <w:lang w:val="tt-RU"/>
        </w:rPr>
      </w:pPr>
    </w:p>
    <w:p w:rsidR="00F84F65" w:rsidRPr="00F84F65" w:rsidRDefault="00F84F65" w:rsidP="00F84F65">
      <w:pPr>
        <w:spacing w:after="0"/>
        <w:rPr>
          <w:rFonts w:ascii="Times New Roman" w:hAnsi="Times New Roman" w:cs="Times New Roman"/>
          <w:sz w:val="20"/>
          <w:szCs w:val="20"/>
          <w:lang w:val="tt-RU"/>
        </w:rPr>
      </w:pPr>
      <w:r w:rsidRPr="00F84F65">
        <w:rPr>
          <w:rFonts w:ascii="Times New Roman" w:hAnsi="Times New Roman" w:cs="Times New Roman"/>
          <w:sz w:val="20"/>
          <w:szCs w:val="20"/>
          <w:lang w:val="tt-RU"/>
        </w:rPr>
        <w:t xml:space="preserve">                            РАСПОРЯЖЕНИЕ                                                                                                БОЕРЫК</w:t>
      </w:r>
    </w:p>
    <w:p w:rsidR="00F84F65" w:rsidRPr="00F84F65" w:rsidRDefault="00F84F65" w:rsidP="00F84F65">
      <w:pPr>
        <w:spacing w:after="0"/>
        <w:jc w:val="center"/>
        <w:rPr>
          <w:rFonts w:ascii="Times New Roman" w:hAnsi="Times New Roman" w:cs="Times New Roman"/>
          <w:sz w:val="26"/>
          <w:szCs w:val="26"/>
          <w:lang w:val="tt-RU"/>
        </w:rPr>
      </w:pPr>
      <w:r w:rsidRPr="00F84F65">
        <w:rPr>
          <w:rFonts w:ascii="Times New Roman" w:hAnsi="Times New Roman" w:cs="Times New Roman"/>
          <w:sz w:val="26"/>
          <w:szCs w:val="26"/>
          <w:lang w:val="tt-RU"/>
        </w:rPr>
        <w:t>______________                                                                      №__________</w:t>
      </w:r>
    </w:p>
    <w:p w:rsidR="00F84F65" w:rsidRPr="00F84F65" w:rsidRDefault="00F84F65" w:rsidP="00F84F6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84F65" w:rsidRPr="00F84F65" w:rsidRDefault="00F84F65" w:rsidP="00F84F65">
      <w:pPr>
        <w:pStyle w:val="a4"/>
        <w:tabs>
          <w:tab w:val="left" w:pos="851"/>
        </w:tabs>
        <w:ind w:right="5102"/>
        <w:jc w:val="both"/>
        <w:rPr>
          <w:rFonts w:ascii="Times New Roman" w:hAnsi="Times New Roman"/>
          <w:sz w:val="26"/>
          <w:szCs w:val="26"/>
          <w:lang/>
        </w:rPr>
      </w:pPr>
      <w:r w:rsidRPr="00F84F65">
        <w:rPr>
          <w:rFonts w:ascii="Times New Roman" w:hAnsi="Times New Roman"/>
          <w:sz w:val="26"/>
          <w:szCs w:val="26"/>
        </w:rPr>
        <w:t>Об утверждении</w:t>
      </w:r>
      <w:r>
        <w:rPr>
          <w:rFonts w:ascii="Times New Roman" w:hAnsi="Times New Roman"/>
          <w:sz w:val="26"/>
          <w:szCs w:val="26"/>
        </w:rPr>
        <w:t xml:space="preserve"> отдельных </w:t>
      </w:r>
      <w:r w:rsidRPr="00F84F65">
        <w:rPr>
          <w:rFonts w:ascii="Times New Roman" w:hAnsi="Times New Roman"/>
          <w:sz w:val="26"/>
          <w:szCs w:val="26"/>
        </w:rPr>
        <w:t>административн</w:t>
      </w:r>
      <w:r>
        <w:rPr>
          <w:rFonts w:ascii="Times New Roman" w:hAnsi="Times New Roman"/>
          <w:sz w:val="26"/>
          <w:szCs w:val="26"/>
        </w:rPr>
        <w:t>ых</w:t>
      </w:r>
      <w:r w:rsidRPr="00F84F65">
        <w:rPr>
          <w:rFonts w:ascii="Times New Roman" w:hAnsi="Times New Roman"/>
          <w:sz w:val="26"/>
          <w:szCs w:val="26"/>
        </w:rPr>
        <w:t xml:space="preserve"> регламент</w:t>
      </w:r>
      <w:r>
        <w:rPr>
          <w:rFonts w:ascii="Times New Roman" w:hAnsi="Times New Roman"/>
          <w:sz w:val="26"/>
          <w:szCs w:val="26"/>
        </w:rPr>
        <w:t>ов</w:t>
      </w:r>
      <w:r w:rsidRPr="00F84F65">
        <w:rPr>
          <w:rFonts w:ascii="Times New Roman" w:hAnsi="Times New Roman"/>
          <w:sz w:val="26"/>
          <w:szCs w:val="26"/>
        </w:rPr>
        <w:t xml:space="preserve"> предоставления муниципальн</w:t>
      </w:r>
      <w:r>
        <w:rPr>
          <w:rFonts w:ascii="Times New Roman" w:hAnsi="Times New Roman"/>
          <w:sz w:val="26"/>
          <w:szCs w:val="26"/>
        </w:rPr>
        <w:t>ых услуг, оказываемых Палатой имущественных и земельных отношений Рыбно-Слободского муниципального района Республики Татарстан</w:t>
      </w:r>
    </w:p>
    <w:p w:rsidR="00F84F65" w:rsidRDefault="00F84F65" w:rsidP="00F84F65">
      <w:pPr>
        <w:pStyle w:val="a4"/>
        <w:tabs>
          <w:tab w:val="left" w:pos="851"/>
        </w:tabs>
        <w:ind w:right="3826"/>
        <w:jc w:val="both"/>
        <w:rPr>
          <w:rFonts w:ascii="Times New Roman" w:hAnsi="Times New Roman"/>
          <w:sz w:val="26"/>
          <w:szCs w:val="26"/>
        </w:rPr>
      </w:pPr>
    </w:p>
    <w:p w:rsidR="00245D76" w:rsidRPr="00F84F65" w:rsidRDefault="00245D76" w:rsidP="00F84F65">
      <w:pPr>
        <w:pStyle w:val="a4"/>
        <w:tabs>
          <w:tab w:val="left" w:pos="851"/>
        </w:tabs>
        <w:ind w:right="3826"/>
        <w:jc w:val="both"/>
        <w:rPr>
          <w:rFonts w:ascii="Times New Roman" w:hAnsi="Times New Roman"/>
          <w:sz w:val="26"/>
          <w:szCs w:val="26"/>
        </w:rPr>
      </w:pPr>
    </w:p>
    <w:p w:rsidR="00F84F65" w:rsidRDefault="00F84F65" w:rsidP="00F84F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4F65">
        <w:rPr>
          <w:rFonts w:ascii="Times New Roman" w:hAnsi="Times New Roman" w:cs="Times New Roman"/>
          <w:sz w:val="28"/>
          <w:szCs w:val="28"/>
        </w:rPr>
        <w:t>В целях реализации Федерального закона от 27 июля 2010 года № 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4F65">
        <w:rPr>
          <w:rFonts w:ascii="Times New Roman" w:hAnsi="Times New Roman" w:cs="Times New Roman"/>
          <w:sz w:val="28"/>
          <w:szCs w:val="28"/>
        </w:rPr>
        <w:t xml:space="preserve">в </w:t>
      </w:r>
      <w:r w:rsidRPr="00245D76">
        <w:rPr>
          <w:rFonts w:ascii="Times New Roman" w:hAnsi="Times New Roman" w:cs="Times New Roman"/>
          <w:sz w:val="28"/>
          <w:szCs w:val="28"/>
        </w:rPr>
        <w:t>соответствии с постановлением Кабинета Министров Республики Татарстан от 02.11.2010 №880 «Об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Татарстан», Уставом Рыбно-Слободского муниципального</w:t>
      </w:r>
      <w:proofErr w:type="gramEnd"/>
      <w:r w:rsidRPr="00245D76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Татарстан, Положением о Палате </w:t>
      </w:r>
      <w:proofErr w:type="gramStart"/>
      <w:r w:rsidRPr="00245D76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  <w:r w:rsidRPr="00245D76">
        <w:rPr>
          <w:rFonts w:ascii="Times New Roman" w:hAnsi="Times New Roman" w:cs="Times New Roman"/>
          <w:sz w:val="28"/>
          <w:szCs w:val="28"/>
        </w:rPr>
        <w:t xml:space="preserve"> и земельных Рыбно-Слободского муниципального района Республики Татарстан, с учётом постановления Исполнительного комитета Рыбно-Слободского муниципального района Республики Татарстан от 21.06.2016 №96пи «Об утверждении Порядка разработки и утверждения административных регламентов  предоставления муниципальных услуг органами местного самоуправления Рыбно-Слободского муниципального района Республики Татарстан»:</w:t>
      </w:r>
    </w:p>
    <w:p w:rsidR="00EC4B03" w:rsidRPr="00245D76" w:rsidRDefault="00EC4B03" w:rsidP="00F84F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4F65" w:rsidRPr="00245D76" w:rsidRDefault="00F84F65" w:rsidP="00F84F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76">
        <w:rPr>
          <w:rFonts w:ascii="Times New Roman" w:hAnsi="Times New Roman" w:cs="Times New Roman"/>
          <w:sz w:val="28"/>
          <w:szCs w:val="28"/>
        </w:rPr>
        <w:t>1.Утвердить:</w:t>
      </w:r>
    </w:p>
    <w:p w:rsidR="00F84F65" w:rsidRPr="00245D76" w:rsidRDefault="00F84F65" w:rsidP="00F84F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D76">
        <w:rPr>
          <w:rFonts w:ascii="Times New Roman" w:hAnsi="Times New Roman" w:cs="Times New Roman"/>
          <w:bCs/>
          <w:sz w:val="28"/>
          <w:szCs w:val="28"/>
        </w:rPr>
        <w:t>Административный регламент предоставления муниципальной услуги</w:t>
      </w:r>
      <w:r w:rsidRPr="00245D76">
        <w:rPr>
          <w:rFonts w:ascii="Times New Roman" w:hAnsi="Times New Roman" w:cs="Times New Roman"/>
          <w:sz w:val="28"/>
          <w:szCs w:val="28"/>
        </w:rPr>
        <w:t xml:space="preserve"> по предварительному согласованию предоставления земельного участка</w:t>
      </w:r>
      <w:r w:rsidRPr="00245D76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№1;</w:t>
      </w:r>
    </w:p>
    <w:p w:rsidR="00F84F65" w:rsidRPr="00245D76" w:rsidRDefault="00F84F65" w:rsidP="00F84F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D7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Административный регламент </w:t>
      </w:r>
      <w:r w:rsidRPr="00245D76">
        <w:rPr>
          <w:rFonts w:ascii="Times New Roman" w:hAnsi="Times New Roman" w:cs="Times New Roman"/>
          <w:color w:val="000000"/>
          <w:sz w:val="28"/>
          <w:szCs w:val="28"/>
        </w:rPr>
        <w:t>предоставления муниципальной услуги по предоставлению земельного участка, находящегося в муниципальной собственности, в аренду без проведения торгов</w:t>
      </w:r>
      <w:r w:rsidRPr="00245D76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№2;</w:t>
      </w:r>
    </w:p>
    <w:p w:rsidR="00F84F65" w:rsidRPr="00245D76" w:rsidRDefault="00F84F65" w:rsidP="00F84F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245D76">
        <w:rPr>
          <w:rFonts w:ascii="Times New Roman" w:hAnsi="Times New Roman" w:cs="Times New Roman"/>
          <w:bCs/>
          <w:sz w:val="28"/>
          <w:szCs w:val="28"/>
        </w:rPr>
        <w:t>Административный регламент предоставления муниципальной услуги по предоставлению в аренду муниципального имущества, входящего в реестр муниципального имущества</w:t>
      </w:r>
      <w:r w:rsidR="00245D76">
        <w:rPr>
          <w:rFonts w:ascii="Times New Roman" w:hAnsi="Times New Roman" w:cs="Times New Roman"/>
          <w:bCs/>
          <w:sz w:val="28"/>
          <w:szCs w:val="28"/>
        </w:rPr>
        <w:t>,</w:t>
      </w:r>
      <w:r w:rsidRPr="00245D76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№3.</w:t>
      </w:r>
    </w:p>
    <w:p w:rsidR="00F84F65" w:rsidRPr="00245D76" w:rsidRDefault="00F84F65" w:rsidP="00F84F65">
      <w:pPr>
        <w:pStyle w:val="a6"/>
        <w:suppressAutoHyphens/>
        <w:spacing w:line="240" w:lineRule="auto"/>
        <w:ind w:firstLine="709"/>
        <w:jc w:val="both"/>
        <w:rPr>
          <w:b w:val="0"/>
          <w:color w:val="000000"/>
          <w:szCs w:val="28"/>
          <w:lang w:val="ru-RU"/>
        </w:rPr>
      </w:pPr>
      <w:r w:rsidRPr="00245D76">
        <w:rPr>
          <w:b w:val="0"/>
          <w:szCs w:val="28"/>
        </w:rPr>
        <w:t>2.Признат</w:t>
      </w:r>
      <w:r w:rsidRPr="00245D76">
        <w:rPr>
          <w:b w:val="0"/>
          <w:szCs w:val="28"/>
          <w:lang w:val="ru-RU"/>
        </w:rPr>
        <w:t>ь</w:t>
      </w:r>
      <w:r w:rsidRPr="00245D76">
        <w:rPr>
          <w:b w:val="0"/>
          <w:szCs w:val="28"/>
        </w:rPr>
        <w:t xml:space="preserve"> утратившим силу</w:t>
      </w:r>
      <w:r w:rsidR="00917827" w:rsidRPr="00245D76">
        <w:rPr>
          <w:b w:val="0"/>
          <w:szCs w:val="28"/>
          <w:lang w:val="ru-RU"/>
        </w:rPr>
        <w:t xml:space="preserve"> </w:t>
      </w:r>
      <w:r w:rsidR="006D196F" w:rsidRPr="00245D76">
        <w:rPr>
          <w:b w:val="0"/>
          <w:szCs w:val="28"/>
        </w:rPr>
        <w:t>Административный регламент предоставления муниципальной услуги по предоставлению в аренду муниципального имущества, входящего в реестр муниципальной собственности</w:t>
      </w:r>
      <w:r w:rsidR="00917827" w:rsidRPr="00245D76">
        <w:rPr>
          <w:b w:val="0"/>
          <w:szCs w:val="28"/>
          <w:lang w:val="ru-RU"/>
        </w:rPr>
        <w:t xml:space="preserve">, </w:t>
      </w:r>
      <w:r w:rsidRPr="00245D76">
        <w:rPr>
          <w:b w:val="0"/>
          <w:color w:val="000000"/>
          <w:szCs w:val="28"/>
          <w:lang w:val="ru-RU"/>
        </w:rPr>
        <w:t xml:space="preserve">утвержденный распоряжением Палаты имущественных и земельных отношений Рыбно-Слободского </w:t>
      </w:r>
      <w:r w:rsidRPr="00245D76">
        <w:rPr>
          <w:b w:val="0"/>
          <w:color w:val="000000"/>
          <w:szCs w:val="28"/>
          <w:lang w:val="ru-RU"/>
        </w:rPr>
        <w:lastRenderedPageBreak/>
        <w:t>муниципального района Республики Татарстан от 19.11.2013 №1060</w:t>
      </w:r>
      <w:r w:rsidR="00917827" w:rsidRPr="00245D76">
        <w:rPr>
          <w:b w:val="0"/>
          <w:color w:val="000000"/>
          <w:szCs w:val="28"/>
          <w:lang w:val="ru-RU"/>
        </w:rPr>
        <w:t xml:space="preserve"> </w:t>
      </w:r>
      <w:r w:rsidRPr="00245D76">
        <w:rPr>
          <w:b w:val="0"/>
          <w:color w:val="000000"/>
          <w:szCs w:val="28"/>
          <w:lang w:val="ru-RU"/>
        </w:rPr>
        <w:t>«Об утверждении Административных регламентов предоставления муниципальных услуг».</w:t>
      </w:r>
      <w:bookmarkStart w:id="0" w:name="_GoBack"/>
      <w:bookmarkEnd w:id="0"/>
    </w:p>
    <w:p w:rsidR="00F84F65" w:rsidRPr="00245D76" w:rsidRDefault="00F84F65" w:rsidP="00F84F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76">
        <w:rPr>
          <w:rFonts w:ascii="Times New Roman" w:hAnsi="Times New Roman" w:cs="Times New Roman"/>
          <w:sz w:val="28"/>
          <w:szCs w:val="28"/>
        </w:rPr>
        <w:t xml:space="preserve">3.Настоящее распоряжение разместить на официальном сайте Рыбно-Слободского муниципального района в информационно-телекоммуникационной сети Интернет по </w:t>
      </w:r>
      <w:proofErr w:type="spellStart"/>
      <w:r w:rsidRPr="00245D76">
        <w:rPr>
          <w:rFonts w:ascii="Times New Roman" w:hAnsi="Times New Roman" w:cs="Times New Roman"/>
          <w:sz w:val="28"/>
          <w:szCs w:val="28"/>
        </w:rPr>
        <w:t>веб-адресу</w:t>
      </w:r>
      <w:proofErr w:type="spellEnd"/>
      <w:r w:rsidRPr="00245D76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Pr="00245D76">
          <w:rPr>
            <w:rStyle w:val="a3"/>
            <w:rFonts w:ascii="Times New Roman" w:hAnsi="Times New Roman" w:cs="Times New Roman"/>
            <w:sz w:val="28"/>
            <w:szCs w:val="28"/>
          </w:rPr>
          <w:t>http://ribnaya-sloboda.tatarstan.ru</w:t>
        </w:r>
      </w:hyperlink>
      <w:r w:rsidRPr="00245D76">
        <w:rPr>
          <w:rFonts w:ascii="Times New Roman" w:hAnsi="Times New Roman" w:cs="Times New Roman"/>
          <w:sz w:val="28"/>
          <w:szCs w:val="28"/>
        </w:rPr>
        <w:t xml:space="preserve"> и «Официальном портале правовой информации Республики Татарстан» в информационно-телекоммуникационной сети Интернет по </w:t>
      </w:r>
      <w:proofErr w:type="spellStart"/>
      <w:r w:rsidRPr="00245D76">
        <w:rPr>
          <w:rFonts w:ascii="Times New Roman" w:hAnsi="Times New Roman" w:cs="Times New Roman"/>
          <w:sz w:val="28"/>
          <w:szCs w:val="28"/>
        </w:rPr>
        <w:t>веб-адресу</w:t>
      </w:r>
      <w:proofErr w:type="spellEnd"/>
      <w:r w:rsidRPr="00245D76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Pr="00245D76">
          <w:rPr>
            <w:rStyle w:val="a3"/>
            <w:rFonts w:ascii="Times New Roman" w:hAnsi="Times New Roman" w:cs="Times New Roman"/>
            <w:sz w:val="28"/>
            <w:szCs w:val="28"/>
          </w:rPr>
          <w:t>http://pravo.tatarstan.ru</w:t>
        </w:r>
      </w:hyperlink>
      <w:r w:rsidRPr="00245D76">
        <w:rPr>
          <w:rFonts w:ascii="Times New Roman" w:hAnsi="Times New Roman" w:cs="Times New Roman"/>
          <w:sz w:val="28"/>
          <w:szCs w:val="28"/>
        </w:rPr>
        <w:t>.</w:t>
      </w:r>
    </w:p>
    <w:p w:rsidR="00F84F65" w:rsidRPr="00245D76" w:rsidRDefault="00F84F65" w:rsidP="00F84F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76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245D7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45D76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F84F65" w:rsidRPr="00245D76" w:rsidRDefault="00F84F65" w:rsidP="00F84F65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F65" w:rsidRPr="00245D76" w:rsidRDefault="00F84F65" w:rsidP="00F84F65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F65" w:rsidRPr="00245D76" w:rsidRDefault="00F84F65" w:rsidP="00F84F65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D76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                              </w:t>
      </w:r>
      <w:r w:rsidR="00EC4B0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45D76">
        <w:rPr>
          <w:rFonts w:ascii="Times New Roman" w:hAnsi="Times New Roman" w:cs="Times New Roman"/>
          <w:sz w:val="28"/>
          <w:szCs w:val="28"/>
        </w:rPr>
        <w:t xml:space="preserve">        </w:t>
      </w:r>
      <w:r w:rsidR="00EC4B03">
        <w:rPr>
          <w:rFonts w:ascii="Times New Roman" w:hAnsi="Times New Roman" w:cs="Times New Roman"/>
          <w:sz w:val="28"/>
          <w:szCs w:val="28"/>
        </w:rPr>
        <w:t xml:space="preserve"> </w:t>
      </w:r>
      <w:r w:rsidRPr="00245D76">
        <w:rPr>
          <w:rFonts w:ascii="Times New Roman" w:hAnsi="Times New Roman" w:cs="Times New Roman"/>
          <w:sz w:val="28"/>
          <w:szCs w:val="28"/>
        </w:rPr>
        <w:t xml:space="preserve">   Р.Р.</w:t>
      </w:r>
      <w:r w:rsidR="00EC4B03">
        <w:rPr>
          <w:rFonts w:ascii="Times New Roman" w:hAnsi="Times New Roman" w:cs="Times New Roman"/>
          <w:sz w:val="28"/>
          <w:szCs w:val="28"/>
        </w:rPr>
        <w:t xml:space="preserve"> </w:t>
      </w:r>
      <w:r w:rsidRPr="00245D76">
        <w:rPr>
          <w:rFonts w:ascii="Times New Roman" w:hAnsi="Times New Roman" w:cs="Times New Roman"/>
          <w:sz w:val="28"/>
          <w:szCs w:val="28"/>
        </w:rPr>
        <w:t>Рашитов</w:t>
      </w:r>
    </w:p>
    <w:p w:rsidR="009972EB" w:rsidRDefault="009972EB"/>
    <w:sectPr w:rsidR="009972EB" w:rsidSect="00F84F6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84F65"/>
    <w:rsid w:val="00245D76"/>
    <w:rsid w:val="003C454E"/>
    <w:rsid w:val="006D196F"/>
    <w:rsid w:val="00917827"/>
    <w:rsid w:val="009972EB"/>
    <w:rsid w:val="00EC4B03"/>
    <w:rsid w:val="00F84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84F6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F84F65"/>
    <w:rPr>
      <w:color w:val="0000FF"/>
      <w:u w:val="single"/>
    </w:rPr>
  </w:style>
  <w:style w:type="paragraph" w:styleId="a4">
    <w:name w:val="Plain Text"/>
    <w:basedOn w:val="a"/>
    <w:link w:val="a5"/>
    <w:rsid w:val="00F84F6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F84F65"/>
    <w:rPr>
      <w:rFonts w:ascii="Courier New" w:eastAsia="Times New Roman" w:hAnsi="Courier New" w:cs="Times New Roman"/>
      <w:sz w:val="20"/>
      <w:szCs w:val="20"/>
    </w:rPr>
  </w:style>
  <w:style w:type="paragraph" w:styleId="a6">
    <w:name w:val="Title"/>
    <w:basedOn w:val="a"/>
    <w:link w:val="a7"/>
    <w:uiPriority w:val="99"/>
    <w:qFormat/>
    <w:rsid w:val="00F84F6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/>
    </w:rPr>
  </w:style>
  <w:style w:type="character" w:customStyle="1" w:styleId="a7">
    <w:name w:val="Название Знак"/>
    <w:basedOn w:val="a0"/>
    <w:link w:val="a6"/>
    <w:uiPriority w:val="99"/>
    <w:rsid w:val="00F84F65"/>
    <w:rPr>
      <w:rFonts w:ascii="Times New Roman" w:eastAsia="Times New Roman" w:hAnsi="Times New Roman" w:cs="Times New Roman"/>
      <w:b/>
      <w:sz w:val="28"/>
      <w:szCs w:val="24"/>
      <w:lang/>
    </w:rPr>
  </w:style>
  <w:style w:type="character" w:customStyle="1" w:styleId="10">
    <w:name w:val="Заголовок 1 Знак"/>
    <w:basedOn w:val="a0"/>
    <w:link w:val="1"/>
    <w:rsid w:val="00F84F65"/>
    <w:rPr>
      <w:rFonts w:ascii="Times New Roman" w:eastAsia="Times New Roman" w:hAnsi="Times New Roman" w:cs="Times New Roman"/>
      <w:b/>
      <w:sz w:val="28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pravo.tatarstan.ru" TargetMode="External"/><Relationship Id="rId5" Type="http://schemas.openxmlformats.org/officeDocument/2006/relationships/hyperlink" Target="http://ribnaya-sloboda.tatarsta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36C4A-C10A-4DC9-B271-9D791B972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4</cp:revision>
  <dcterms:created xsi:type="dcterms:W3CDTF">2018-09-10T11:08:00Z</dcterms:created>
  <dcterms:modified xsi:type="dcterms:W3CDTF">2018-09-10T12:50:00Z</dcterms:modified>
</cp:coreProperties>
</file>